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4947" w14:textId="0871CB6E" w:rsidR="002111FE" w:rsidRDefault="002111FE" w:rsidP="00AB1EA0"/>
    <w:p w14:paraId="531EEC12" w14:textId="77777777" w:rsidR="00C5482F" w:rsidRPr="00EE2CC3" w:rsidRDefault="00C5482F" w:rsidP="00AB1EA0"/>
    <w:p w14:paraId="318C8923" w14:textId="62B5A28F" w:rsidR="00E62707" w:rsidRPr="00112B80" w:rsidRDefault="00E62707" w:rsidP="00785506">
      <w:pPr>
        <w:jc w:val="center"/>
        <w:rPr>
          <w:b/>
          <w:bCs/>
          <w:lang w:val="es-ES"/>
        </w:rPr>
      </w:pPr>
      <w:r w:rsidRPr="00112B80">
        <w:rPr>
          <w:b/>
          <w:bCs/>
          <w:lang w:val="es-ES"/>
        </w:rPr>
        <w:t>AGENDA INFO DAN</w:t>
      </w:r>
    </w:p>
    <w:p w14:paraId="7775BFCE" w14:textId="6EECD5E9" w:rsidR="00E62707" w:rsidRPr="00112B80" w:rsidRDefault="00FA323B" w:rsidP="00785506">
      <w:pPr>
        <w:jc w:val="center"/>
        <w:rPr>
          <w:b/>
          <w:bCs/>
          <w:lang w:val="es-ES"/>
        </w:rPr>
      </w:pPr>
      <w:proofErr w:type="spellStart"/>
      <w:r w:rsidRPr="00112B80">
        <w:rPr>
          <w:b/>
          <w:bCs/>
          <w:lang w:val="es-ES"/>
        </w:rPr>
        <w:t>Predstavljanje</w:t>
      </w:r>
      <w:proofErr w:type="spellEnd"/>
      <w:r w:rsidRPr="00112B80">
        <w:rPr>
          <w:b/>
          <w:bCs/>
          <w:lang w:val="es-ES"/>
        </w:rPr>
        <w:t xml:space="preserve"> programa </w:t>
      </w:r>
      <w:proofErr w:type="spellStart"/>
      <w:r w:rsidRPr="00112B80">
        <w:rPr>
          <w:b/>
          <w:bCs/>
          <w:lang w:val="es-ES"/>
        </w:rPr>
        <w:t>Kreativna</w:t>
      </w:r>
      <w:proofErr w:type="spellEnd"/>
      <w:r w:rsidRPr="00112B80">
        <w:rPr>
          <w:b/>
          <w:bCs/>
          <w:lang w:val="es-ES"/>
        </w:rPr>
        <w:t xml:space="preserve"> </w:t>
      </w:r>
      <w:proofErr w:type="spellStart"/>
      <w:r w:rsidRPr="00112B80">
        <w:rPr>
          <w:b/>
          <w:bCs/>
          <w:lang w:val="es-ES"/>
        </w:rPr>
        <w:t>Evropa</w:t>
      </w:r>
      <w:proofErr w:type="spellEnd"/>
      <w:r w:rsidRPr="00112B80">
        <w:rPr>
          <w:b/>
          <w:bCs/>
          <w:lang w:val="es-ES"/>
        </w:rPr>
        <w:t xml:space="preserve"> 2021-2027</w:t>
      </w:r>
    </w:p>
    <w:p w14:paraId="7B4C3599" w14:textId="564B51C7" w:rsidR="00E62707" w:rsidRPr="00112B80" w:rsidRDefault="00E62707" w:rsidP="00E62707">
      <w:pPr>
        <w:rPr>
          <w:b/>
          <w:bCs/>
          <w:lang w:val="es-ES"/>
        </w:rPr>
      </w:pPr>
    </w:p>
    <w:p w14:paraId="35B120D9" w14:textId="4AE5BEF8" w:rsidR="00E62707" w:rsidRPr="00CE7550" w:rsidRDefault="00112B80" w:rsidP="00E62707">
      <w:pPr>
        <w:rPr>
          <w:lang w:val="es-ES"/>
        </w:rPr>
      </w:pPr>
      <w:r w:rsidRPr="00CE7550">
        <w:rPr>
          <w:lang w:val="es-ES"/>
        </w:rPr>
        <w:t xml:space="preserve">4. </w:t>
      </w:r>
      <w:proofErr w:type="spellStart"/>
      <w:r w:rsidR="00CE7550">
        <w:rPr>
          <w:lang w:val="es-ES"/>
        </w:rPr>
        <w:t>d</w:t>
      </w:r>
      <w:r w:rsidRPr="00CE7550">
        <w:rPr>
          <w:lang w:val="es-ES"/>
        </w:rPr>
        <w:t>ecembar</w:t>
      </w:r>
      <w:proofErr w:type="spellEnd"/>
      <w:r w:rsidRPr="00CE7550">
        <w:rPr>
          <w:lang w:val="es-ES"/>
        </w:rPr>
        <w:t xml:space="preserve"> </w:t>
      </w:r>
      <w:r w:rsidR="00E62707" w:rsidRPr="00CE7550">
        <w:rPr>
          <w:lang w:val="es-ES"/>
        </w:rPr>
        <w:t xml:space="preserve">2025.godine, </w:t>
      </w:r>
      <w:proofErr w:type="spellStart"/>
      <w:r w:rsidR="00CE7550" w:rsidRPr="00CE7550">
        <w:rPr>
          <w:lang w:val="es-ES"/>
        </w:rPr>
        <w:t>četvr</w:t>
      </w:r>
      <w:r w:rsidR="00CE7550">
        <w:rPr>
          <w:lang w:val="es-ES"/>
        </w:rPr>
        <w:t>tak</w:t>
      </w:r>
      <w:proofErr w:type="spellEnd"/>
    </w:p>
    <w:p w14:paraId="13C85DA5" w14:textId="6F1619EE" w:rsidR="00112B80" w:rsidRPr="00CE7550" w:rsidRDefault="00CE7550" w:rsidP="00E62707">
      <w:pPr>
        <w:rPr>
          <w:lang w:val="es-ES"/>
        </w:rPr>
      </w:pPr>
      <w:proofErr w:type="spellStart"/>
      <w:r w:rsidRPr="00CE7550">
        <w:rPr>
          <w:lang w:val="es-ES"/>
        </w:rPr>
        <w:t>Evropska</w:t>
      </w:r>
      <w:proofErr w:type="spellEnd"/>
      <w:r w:rsidRPr="00CE7550">
        <w:rPr>
          <w:lang w:val="es-ES"/>
        </w:rPr>
        <w:t xml:space="preserve"> </w:t>
      </w:r>
      <w:proofErr w:type="spellStart"/>
      <w:r w:rsidRPr="00CE7550">
        <w:rPr>
          <w:lang w:val="es-ES"/>
        </w:rPr>
        <w:t>kuća</w:t>
      </w:r>
      <w:proofErr w:type="spellEnd"/>
      <w:r w:rsidRPr="00CE7550">
        <w:rPr>
          <w:lang w:val="es-ES"/>
        </w:rPr>
        <w:t xml:space="preserve">, </w:t>
      </w:r>
      <w:proofErr w:type="spellStart"/>
      <w:r w:rsidRPr="00CE7550">
        <w:rPr>
          <w:lang w:val="es-ES"/>
        </w:rPr>
        <w:t>ugao</w:t>
      </w:r>
      <w:proofErr w:type="spellEnd"/>
      <w:r w:rsidRPr="00CE7550">
        <w:rPr>
          <w:lang w:val="es-ES"/>
        </w:rPr>
        <w:t xml:space="preserve"> </w:t>
      </w:r>
      <w:proofErr w:type="spellStart"/>
      <w:r w:rsidRPr="00CE7550">
        <w:rPr>
          <w:lang w:val="es-ES"/>
        </w:rPr>
        <w:t>Knez</w:t>
      </w:r>
      <w:proofErr w:type="spellEnd"/>
      <w:r w:rsidRPr="00CE7550">
        <w:rPr>
          <w:lang w:val="es-ES"/>
        </w:rPr>
        <w:t xml:space="preserve"> </w:t>
      </w:r>
      <w:proofErr w:type="spellStart"/>
      <w:r w:rsidRPr="00CE7550">
        <w:rPr>
          <w:lang w:val="es-ES"/>
        </w:rPr>
        <w:t>Mihailove</w:t>
      </w:r>
      <w:proofErr w:type="spellEnd"/>
      <w:r w:rsidRPr="00CE7550">
        <w:rPr>
          <w:lang w:val="es-ES"/>
        </w:rPr>
        <w:t xml:space="preserve"> i </w:t>
      </w:r>
      <w:proofErr w:type="spellStart"/>
      <w:r w:rsidRPr="00CE7550">
        <w:rPr>
          <w:lang w:val="es-ES"/>
        </w:rPr>
        <w:t>Zmaj</w:t>
      </w:r>
      <w:proofErr w:type="spellEnd"/>
      <w:r w:rsidRPr="00CE7550">
        <w:rPr>
          <w:lang w:val="es-ES"/>
        </w:rPr>
        <w:t xml:space="preserve"> </w:t>
      </w:r>
      <w:proofErr w:type="spellStart"/>
      <w:r w:rsidRPr="00CE7550">
        <w:rPr>
          <w:lang w:val="es-ES"/>
        </w:rPr>
        <w:t>Jovine</w:t>
      </w:r>
      <w:proofErr w:type="spellEnd"/>
    </w:p>
    <w:p w14:paraId="438AA661" w14:textId="3DEDA5D0" w:rsidR="00A9799F" w:rsidRPr="00CE7550" w:rsidRDefault="00112B80" w:rsidP="00E62707">
      <w:pPr>
        <w:rPr>
          <w:lang w:val="nb-NO"/>
        </w:rPr>
      </w:pPr>
      <w:r w:rsidRPr="00CE7550">
        <w:rPr>
          <w:lang w:val="nb-NO"/>
        </w:rPr>
        <w:t xml:space="preserve">Beograd </w:t>
      </w:r>
    </w:p>
    <w:p w14:paraId="5ECB886F" w14:textId="77777777" w:rsidR="000E7E1D" w:rsidRPr="00CE7550" w:rsidRDefault="000E7E1D" w:rsidP="000E7E1D">
      <w:pPr>
        <w:rPr>
          <w:lang w:val="nb-NO"/>
        </w:rPr>
      </w:pPr>
    </w:p>
    <w:tbl>
      <w:tblPr>
        <w:tblStyle w:val="ListTable3-Accent1"/>
        <w:tblW w:w="0" w:type="auto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555"/>
        <w:gridCol w:w="3969"/>
        <w:gridCol w:w="3492"/>
      </w:tblGrid>
      <w:tr w:rsidR="00CE5665" w:rsidRPr="00743FF0" w14:paraId="3FED74C8" w14:textId="77777777" w:rsidTr="00785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tcBorders>
              <w:bottom w:val="none" w:sz="0" w:space="0" w:color="auto"/>
              <w:right w:val="single" w:sz="4" w:space="0" w:color="FFFFFF" w:themeColor="background1"/>
            </w:tcBorders>
          </w:tcPr>
          <w:p w14:paraId="633F439A" w14:textId="44835074" w:rsidR="00CE5665" w:rsidRPr="00743FF0" w:rsidRDefault="00743FF0" w:rsidP="00743FF0">
            <w:pPr>
              <w:spacing w:before="60" w:after="60" w:line="240" w:lineRule="auto"/>
              <w:jc w:val="left"/>
              <w:rPr>
                <w:rFonts w:cstheme="minorHAnsi"/>
                <w:noProof/>
                <w:sz w:val="20"/>
                <w:szCs w:val="20"/>
                <w:lang w:val="sr-Latn-RS"/>
              </w:rPr>
            </w:pPr>
            <w:r w:rsidRPr="00743FF0">
              <w:rPr>
                <w:rFonts w:cstheme="minorHAnsi"/>
                <w:noProof/>
                <w:sz w:val="20"/>
                <w:szCs w:val="20"/>
                <w:lang w:val="sr-Latn-RS"/>
              </w:rPr>
              <w:t>Satnica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115B57" w14:textId="6C2C531F" w:rsidR="00CE5665" w:rsidRPr="00743FF0" w:rsidRDefault="00743FF0" w:rsidP="00743FF0">
            <w:pPr>
              <w:spacing w:before="60" w:after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  <w:lang w:val="sr-Latn-RS"/>
              </w:rPr>
            </w:pPr>
            <w:r w:rsidRPr="00743FF0">
              <w:rPr>
                <w:rFonts w:cstheme="minorHAnsi"/>
                <w:noProof/>
                <w:sz w:val="20"/>
                <w:szCs w:val="20"/>
                <w:lang w:val="sr-Latn-RS"/>
              </w:rPr>
              <w:t>Teme</w:t>
            </w:r>
            <w:r w:rsidR="00CE5665" w:rsidRPr="00743FF0">
              <w:rPr>
                <w:rFonts w:cstheme="minorHAns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3492" w:type="dxa"/>
            <w:tcBorders>
              <w:left w:val="single" w:sz="4" w:space="0" w:color="FFFFFF" w:themeColor="background1"/>
            </w:tcBorders>
          </w:tcPr>
          <w:p w14:paraId="6DE9DDC3" w14:textId="71739D21" w:rsidR="00CE5665" w:rsidRPr="00743FF0" w:rsidRDefault="00743FF0" w:rsidP="00743FF0">
            <w:pPr>
              <w:spacing w:before="60" w:after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  <w:lang w:val="sr-Latn-RS"/>
              </w:rPr>
            </w:pPr>
            <w:r w:rsidRPr="00743FF0">
              <w:rPr>
                <w:rFonts w:cstheme="minorHAnsi"/>
                <w:noProof/>
                <w:sz w:val="20"/>
                <w:szCs w:val="20"/>
                <w:lang w:val="sr-Latn-RS"/>
              </w:rPr>
              <w:t>Govornice</w:t>
            </w:r>
            <w:r w:rsidR="00CE5665" w:rsidRPr="00743FF0">
              <w:rPr>
                <w:rFonts w:cstheme="minorHAns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4B0E51" w:rsidRPr="0020181C" w14:paraId="50DA4CF9" w14:textId="77777777" w:rsidTr="0078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A5E8B6" w14:textId="511856CA" w:rsidR="004B0E51" w:rsidRPr="00743FF0" w:rsidRDefault="004B0E51" w:rsidP="00743FF0">
            <w:pPr>
              <w:spacing w:before="60" w:after="60" w:line="240" w:lineRule="auto"/>
              <w:jc w:val="left"/>
              <w:rPr>
                <w:rFonts w:cstheme="minorHAnsi"/>
                <w:noProof/>
                <w:sz w:val="20"/>
                <w:szCs w:val="20"/>
                <w:lang w:val="sr-Latn-RS"/>
              </w:rPr>
            </w:pPr>
            <w:r w:rsidRPr="00743FF0">
              <w:rPr>
                <w:rFonts w:eastAsia="Calibri" w:cstheme="minorHAnsi"/>
                <w:sz w:val="20"/>
                <w:szCs w:val="20"/>
              </w:rPr>
              <w:t xml:space="preserve">11.00 – 12.30 </w:t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</w:tcBorders>
          </w:tcPr>
          <w:p w14:paraId="20D19EC6" w14:textId="6206CA9C" w:rsidR="004B0E51" w:rsidRPr="00C5482F" w:rsidRDefault="004B0E51" w:rsidP="002B0923">
            <w:pPr>
              <w:spacing w:before="60" w:after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</w:pPr>
            <w:proofErr w:type="spellStart"/>
            <w:r w:rsidRPr="00C5482F">
              <w:rPr>
                <w:rFonts w:eastAsia="Calibri" w:cstheme="minorHAnsi"/>
                <w:bCs/>
                <w:sz w:val="20"/>
                <w:szCs w:val="20"/>
              </w:rPr>
              <w:t>Predstavljanje</w:t>
            </w:r>
            <w:proofErr w:type="spellEnd"/>
            <w:r w:rsidRPr="00C5482F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5482F">
              <w:rPr>
                <w:rFonts w:eastAsia="Calibri" w:cstheme="minorHAnsi"/>
                <w:bCs/>
                <w:sz w:val="20"/>
                <w:szCs w:val="20"/>
              </w:rPr>
              <w:t>programa</w:t>
            </w:r>
            <w:proofErr w:type="spellEnd"/>
            <w:r w:rsidRPr="00C5482F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5482F">
              <w:rPr>
                <w:rFonts w:eastAsia="Calibri" w:cstheme="minorHAnsi"/>
                <w:bCs/>
                <w:sz w:val="20"/>
                <w:szCs w:val="20"/>
              </w:rPr>
              <w:t>Kreativna</w:t>
            </w:r>
            <w:proofErr w:type="spellEnd"/>
            <w:r w:rsidRPr="00C5482F">
              <w:rPr>
                <w:rFonts w:eastAsia="Calibri" w:cstheme="minorHAnsi"/>
                <w:bCs/>
                <w:sz w:val="20"/>
                <w:szCs w:val="20"/>
              </w:rPr>
              <w:t xml:space="preserve"> Evropa </w:t>
            </w:r>
          </w:p>
        </w:tc>
        <w:tc>
          <w:tcPr>
            <w:tcW w:w="3492" w:type="dxa"/>
            <w:tcBorders>
              <w:top w:val="none" w:sz="0" w:space="0" w:color="auto"/>
              <w:bottom w:val="none" w:sz="0" w:space="0" w:color="auto"/>
            </w:tcBorders>
          </w:tcPr>
          <w:p w14:paraId="3C602E3A" w14:textId="59FD8BD6" w:rsidR="004B0E51" w:rsidRPr="00743FF0" w:rsidRDefault="00112B80" w:rsidP="00743FF0">
            <w:pPr>
              <w:spacing w:before="60" w:after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  <w:lang w:val="sr-Latn-RS"/>
              </w:rPr>
            </w:pPr>
            <w:r w:rsidRPr="00112B80">
              <w:rPr>
                <w:rFonts w:eastAsia="Calibri" w:cstheme="minorHAnsi"/>
                <w:sz w:val="20"/>
                <w:szCs w:val="20"/>
                <w:lang w:val="sr-Latn-RS"/>
              </w:rPr>
              <w:t>Vuk</w:t>
            </w:r>
            <w:r>
              <w:rPr>
                <w:rFonts w:eastAsia="Calibri" w:cstheme="minorHAnsi"/>
                <w:sz w:val="20"/>
                <w:szCs w:val="20"/>
                <w:lang w:val="sr-Latn-RS"/>
              </w:rPr>
              <w:t xml:space="preserve"> Radulovi</w:t>
            </w:r>
            <w:r w:rsidR="00CE7550">
              <w:rPr>
                <w:rFonts w:eastAsia="Calibri" w:cstheme="minorHAnsi"/>
                <w:sz w:val="20"/>
                <w:szCs w:val="20"/>
                <w:lang w:val="sr-Latn-RS"/>
              </w:rPr>
              <w:t>ć</w:t>
            </w:r>
            <w:r>
              <w:rPr>
                <w:rFonts w:eastAsia="Calibri" w:cstheme="minorHAnsi"/>
                <w:sz w:val="20"/>
                <w:szCs w:val="20"/>
                <w:lang w:val="sr-Latn-RS"/>
              </w:rPr>
              <w:t>, nacionalna kontakt ta</w:t>
            </w:r>
            <w:r w:rsidR="00CE7550">
              <w:rPr>
                <w:rFonts w:eastAsia="Calibri" w:cstheme="minorHAnsi"/>
                <w:sz w:val="20"/>
                <w:szCs w:val="20"/>
                <w:lang w:val="sr-Latn-RS"/>
              </w:rPr>
              <w:t>č</w:t>
            </w:r>
            <w:r>
              <w:rPr>
                <w:rFonts w:eastAsia="Calibri" w:cstheme="minorHAnsi"/>
                <w:sz w:val="20"/>
                <w:szCs w:val="20"/>
                <w:lang w:val="sr-Latn-RS"/>
              </w:rPr>
              <w:t xml:space="preserve">ka za </w:t>
            </w:r>
            <w:r w:rsidR="00CE7550">
              <w:rPr>
                <w:rFonts w:eastAsia="Calibri" w:cstheme="minorHAnsi"/>
                <w:sz w:val="20"/>
                <w:szCs w:val="20"/>
                <w:lang w:val="sr-Latn-RS"/>
              </w:rPr>
              <w:t>p</w:t>
            </w:r>
            <w:r>
              <w:rPr>
                <w:rFonts w:eastAsia="Calibri" w:cstheme="minorHAnsi"/>
                <w:sz w:val="20"/>
                <w:szCs w:val="20"/>
                <w:lang w:val="sr-Latn-RS"/>
              </w:rPr>
              <w:t>rogram Kreativn</w:t>
            </w:r>
            <w:r w:rsidR="00CE7550">
              <w:rPr>
                <w:rFonts w:eastAsia="Calibri" w:cstheme="minorHAnsi"/>
                <w:sz w:val="20"/>
                <w:szCs w:val="20"/>
                <w:lang w:val="sr-Latn-RS"/>
              </w:rPr>
              <w:t>a</w:t>
            </w:r>
            <w:r>
              <w:rPr>
                <w:rFonts w:eastAsia="Calibri" w:cstheme="minorHAnsi"/>
                <w:sz w:val="20"/>
                <w:szCs w:val="20"/>
                <w:lang w:val="sr-Latn-RS"/>
              </w:rPr>
              <w:t xml:space="preserve"> Evropa </w:t>
            </w:r>
            <w:r w:rsidR="004B0E51" w:rsidRPr="00112B80">
              <w:rPr>
                <w:rFonts w:eastAsia="Calibri" w:cstheme="minorHAnsi"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4B0E51" w:rsidRPr="0020181C" w14:paraId="087FB46A" w14:textId="77777777" w:rsidTr="0078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right w:val="none" w:sz="0" w:space="0" w:color="auto"/>
            </w:tcBorders>
          </w:tcPr>
          <w:p w14:paraId="61C7C77E" w14:textId="72068054" w:rsidR="004B0E51" w:rsidRPr="00743FF0" w:rsidRDefault="004B0E51" w:rsidP="00743FF0">
            <w:pPr>
              <w:spacing w:before="60" w:after="60" w:line="240" w:lineRule="auto"/>
              <w:jc w:val="left"/>
              <w:rPr>
                <w:rFonts w:cstheme="minorHAnsi"/>
                <w:noProof/>
                <w:sz w:val="20"/>
                <w:szCs w:val="20"/>
                <w:lang w:val="sr-Latn-RS"/>
              </w:rPr>
            </w:pPr>
            <w:r w:rsidRPr="00743FF0">
              <w:rPr>
                <w:rFonts w:eastAsia="Calibri" w:cstheme="minorHAnsi"/>
                <w:sz w:val="20"/>
                <w:szCs w:val="20"/>
              </w:rPr>
              <w:t xml:space="preserve">12.30 – 13.30 </w:t>
            </w:r>
          </w:p>
        </w:tc>
        <w:tc>
          <w:tcPr>
            <w:tcW w:w="3969" w:type="dxa"/>
          </w:tcPr>
          <w:p w14:paraId="36F67392" w14:textId="25FC02B4" w:rsidR="00112B80" w:rsidRDefault="004B0E51" w:rsidP="00785506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20"/>
                <w:szCs w:val="20"/>
                <w:lang w:val="sr-Latn-RS"/>
              </w:rPr>
            </w:pPr>
            <w:r w:rsidRPr="00112B80">
              <w:rPr>
                <w:rFonts w:eastAsia="Calibri" w:cstheme="minorHAnsi"/>
                <w:bCs/>
                <w:sz w:val="20"/>
                <w:szCs w:val="20"/>
                <w:lang w:val="sr-Latn-RS"/>
              </w:rPr>
              <w:t>Predstavljanje uspešnih projekata programa Kreativna Evropa</w:t>
            </w:r>
            <w:r w:rsidR="00112B80" w:rsidRPr="00112B80">
              <w:rPr>
                <w:rFonts w:eastAsia="Calibri" w:cstheme="minorHAnsi"/>
                <w:bCs/>
                <w:sz w:val="20"/>
                <w:szCs w:val="20"/>
                <w:lang w:val="sr-Latn-RS"/>
              </w:rPr>
              <w:t xml:space="preserve"> kroz</w:t>
            </w:r>
            <w:r w:rsidR="00112B80">
              <w:rPr>
                <w:rFonts w:eastAsia="Calibri" w:cstheme="minorHAnsi"/>
                <w:bCs/>
                <w:sz w:val="20"/>
                <w:szCs w:val="20"/>
                <w:lang w:val="sr-Latn-RS"/>
              </w:rPr>
              <w:t xml:space="preserve"> sagledavanje vaz</w:t>
            </w:r>
            <w:r w:rsidR="00CE7550">
              <w:rPr>
                <w:rFonts w:eastAsia="Calibri" w:cstheme="minorHAnsi"/>
                <w:bCs/>
                <w:sz w:val="20"/>
                <w:szCs w:val="20"/>
                <w:lang w:val="sr-Latn-RS"/>
              </w:rPr>
              <w:t>ž</w:t>
            </w:r>
            <w:r w:rsidR="00112B80">
              <w:rPr>
                <w:rFonts w:eastAsia="Calibri" w:cstheme="minorHAnsi"/>
                <w:bCs/>
                <w:sz w:val="20"/>
                <w:szCs w:val="20"/>
                <w:lang w:val="sr-Latn-RS"/>
              </w:rPr>
              <w:t xml:space="preserve">osti dobrog i ciljanog partnerstva </w:t>
            </w:r>
          </w:p>
          <w:p w14:paraId="4EC33CA6" w14:textId="6C5D0DE4" w:rsidR="004B0E51" w:rsidRPr="00C5482F" w:rsidRDefault="00112B80" w:rsidP="00785506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</w:pPr>
            <w:r>
              <w:rPr>
                <w:rFonts w:eastAsia="Calibri" w:cstheme="minorHAnsi"/>
                <w:bCs/>
                <w:sz w:val="20"/>
                <w:szCs w:val="20"/>
                <w:lang w:val="sr-Latn-RS"/>
              </w:rPr>
              <w:t xml:space="preserve">Izazovi i prepreke u pisanju projekata Kreativna Evropa </w:t>
            </w:r>
            <w:r w:rsidR="004B0E51" w:rsidRPr="00112B80">
              <w:rPr>
                <w:rFonts w:eastAsia="Calibri" w:cstheme="minorHAnsi"/>
                <w:bCs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3492" w:type="dxa"/>
          </w:tcPr>
          <w:p w14:paraId="503B2823" w14:textId="6EEA63D6" w:rsidR="004B0E51" w:rsidRPr="00743FF0" w:rsidRDefault="004B0E51" w:rsidP="00CE7550">
            <w:pPr>
              <w:spacing w:before="60"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  <w:lang w:val="sr-Latn-RS"/>
              </w:rPr>
            </w:pPr>
            <w:r w:rsidRPr="00112B80">
              <w:rPr>
                <w:rFonts w:eastAsia="Calibri" w:cstheme="minorHAnsi"/>
                <w:sz w:val="20"/>
                <w:szCs w:val="20"/>
                <w:lang w:val="sr-Latn-RS"/>
              </w:rPr>
              <w:t xml:space="preserve">Ane Sindik, ključni ekspert u Evropskom Projektu ”Podrška Srbiji za učešće u </w:t>
            </w:r>
            <w:r w:rsidRPr="00CE7550">
              <w:rPr>
                <w:rFonts w:eastAsia="Calibri" w:cstheme="minorHAnsi"/>
                <w:sz w:val="20"/>
                <w:szCs w:val="20"/>
                <w:lang w:val="sr-Latn-RS"/>
              </w:rPr>
              <w:t xml:space="preserve">Programima Unije” </w:t>
            </w:r>
          </w:p>
        </w:tc>
      </w:tr>
      <w:tr w:rsidR="004B0E51" w:rsidRPr="0020181C" w14:paraId="714AF6E6" w14:textId="77777777" w:rsidTr="00785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38F6FD" w14:textId="3D04B6FD" w:rsidR="004B0E51" w:rsidRPr="00743FF0" w:rsidRDefault="004B0E51" w:rsidP="00743FF0">
            <w:pPr>
              <w:spacing w:before="60" w:after="60" w:line="240" w:lineRule="auto"/>
              <w:jc w:val="left"/>
              <w:rPr>
                <w:rFonts w:cstheme="minorHAnsi"/>
                <w:noProof/>
                <w:sz w:val="20"/>
                <w:szCs w:val="20"/>
                <w:lang w:val="sr-Latn-RS"/>
              </w:rPr>
            </w:pPr>
            <w:r w:rsidRPr="00743FF0">
              <w:rPr>
                <w:rFonts w:eastAsia="Calibri" w:cstheme="minorHAnsi"/>
                <w:sz w:val="20"/>
                <w:szCs w:val="20"/>
              </w:rPr>
              <w:t>13.30 – 1</w:t>
            </w:r>
            <w:r w:rsidR="00112B80">
              <w:rPr>
                <w:rFonts w:eastAsia="Calibri" w:cstheme="minorHAnsi"/>
                <w:sz w:val="20"/>
                <w:szCs w:val="20"/>
              </w:rPr>
              <w:t>4</w:t>
            </w:r>
            <w:r w:rsidRPr="00743FF0">
              <w:rPr>
                <w:rFonts w:eastAsia="Calibri" w:cstheme="minorHAnsi"/>
                <w:sz w:val="20"/>
                <w:szCs w:val="20"/>
              </w:rPr>
              <w:t>.</w:t>
            </w:r>
            <w:r w:rsidR="00112B80">
              <w:rPr>
                <w:rFonts w:eastAsia="Calibri" w:cstheme="minorHAnsi"/>
                <w:sz w:val="20"/>
                <w:szCs w:val="20"/>
              </w:rPr>
              <w:t>30</w:t>
            </w:r>
            <w:r w:rsidRPr="00743FF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none" w:sz="0" w:space="0" w:color="auto"/>
              <w:bottom w:val="none" w:sz="0" w:space="0" w:color="auto"/>
            </w:tcBorders>
          </w:tcPr>
          <w:p w14:paraId="70D26EEC" w14:textId="3F2B8E22" w:rsidR="00112B80" w:rsidRPr="00C5482F" w:rsidRDefault="00112B80" w:rsidP="00112B80">
            <w:pPr>
              <w:spacing w:before="60" w:after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>Osve</w:t>
            </w:r>
            <w:r w:rsidR="00CE7550"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>ž</w:t>
            </w:r>
            <w:r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 xml:space="preserve">enje uz </w:t>
            </w:r>
            <w:r w:rsidRPr="00C5482F"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>pauz</w:t>
            </w:r>
            <w:r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>u</w:t>
            </w:r>
            <w:r w:rsidRPr="00C5482F"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 xml:space="preserve"> za umrežavanje </w:t>
            </w:r>
          </w:p>
          <w:p w14:paraId="53F6416E" w14:textId="77777777" w:rsidR="00112B80" w:rsidRPr="00C5482F" w:rsidRDefault="00112B80" w:rsidP="00112B80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</w:pPr>
            <w:r w:rsidRPr="00C5482F"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>Poziv za nastavak umrežavanja i neformalnih diskusija i prilika za upoznavanje sa ostalim učesnicima.</w:t>
            </w:r>
          </w:p>
          <w:p w14:paraId="15CE028C" w14:textId="5D93F79F" w:rsidR="004B0E51" w:rsidRPr="00C5482F" w:rsidRDefault="00112B80" w:rsidP="00112B80">
            <w:pPr>
              <w:pStyle w:val="ListParagraph"/>
              <w:spacing w:before="60" w:after="60" w:line="240" w:lineRule="auto"/>
              <w:ind w:left="0"/>
              <w:contextualSpacing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</w:pPr>
            <w:r w:rsidRPr="00C5482F"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>Početni razgovori o formiranju potencijalnih konzorcijuma i preduzimanje konkretnih koraka ka pripremi projekta.</w:t>
            </w:r>
            <w:r w:rsidR="004B0E51" w:rsidRPr="00112B80">
              <w:rPr>
                <w:rFonts w:eastAsia="Calibri" w:cstheme="minorHAnsi"/>
                <w:bCs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3492" w:type="dxa"/>
            <w:tcBorders>
              <w:top w:val="none" w:sz="0" w:space="0" w:color="auto"/>
              <w:bottom w:val="none" w:sz="0" w:space="0" w:color="auto"/>
            </w:tcBorders>
          </w:tcPr>
          <w:p w14:paraId="24B256AB" w14:textId="09F5A037" w:rsidR="00112B80" w:rsidRPr="00C5482F" w:rsidRDefault="00112B80" w:rsidP="00112B80">
            <w:pPr>
              <w:spacing w:before="60" w:after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</w:pPr>
            <w:r w:rsidRPr="00C5482F"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>Rekapitulacija ključnih poruka</w:t>
            </w:r>
            <w:r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>, Ane Sindik, Vuk Radulovi</w:t>
            </w:r>
            <w:r w:rsidR="00CE7550"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>ć</w:t>
            </w:r>
          </w:p>
          <w:p w14:paraId="37EF4586" w14:textId="68B3A287" w:rsidR="004B0E51" w:rsidRPr="00743FF0" w:rsidRDefault="004B0E51" w:rsidP="00743FF0">
            <w:pPr>
              <w:spacing w:before="60" w:after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20"/>
                <w:szCs w:val="20"/>
                <w:lang w:val="sr-Latn-RS"/>
              </w:rPr>
            </w:pPr>
          </w:p>
        </w:tc>
      </w:tr>
      <w:tr w:rsidR="00112B80" w:rsidRPr="00112B80" w14:paraId="457CF2D9" w14:textId="77777777" w:rsidTr="00785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1274487" w14:textId="0AE1B2C4" w:rsidR="00112B80" w:rsidRPr="00743FF0" w:rsidRDefault="00112B80" w:rsidP="00743FF0">
            <w:pPr>
              <w:spacing w:before="60" w:after="60" w:line="240" w:lineRule="auto"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14.30- 15.00 </w:t>
            </w:r>
          </w:p>
        </w:tc>
        <w:tc>
          <w:tcPr>
            <w:tcW w:w="3969" w:type="dxa"/>
          </w:tcPr>
          <w:p w14:paraId="5A7CAF7B" w14:textId="7B2A2950" w:rsidR="00112B80" w:rsidRDefault="00112B80" w:rsidP="00112B80">
            <w:pPr>
              <w:spacing w:before="60"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sr-Latn-RS"/>
              </w:rPr>
              <w:t xml:space="preserve">Evaluacija dogadjaja </w:t>
            </w:r>
          </w:p>
        </w:tc>
        <w:tc>
          <w:tcPr>
            <w:tcW w:w="3492" w:type="dxa"/>
          </w:tcPr>
          <w:p w14:paraId="7C64E39D" w14:textId="44BE66B5" w:rsidR="00112B80" w:rsidRPr="00112B80" w:rsidRDefault="00112B80" w:rsidP="00112B80">
            <w:pPr>
              <w:spacing w:before="60" w:after="6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  <w:lang w:val="sr-Latn-RS"/>
              </w:rPr>
            </w:pPr>
            <w:r>
              <w:rPr>
                <w:rFonts w:eastAsia="Calibri" w:cstheme="minorHAnsi"/>
                <w:sz w:val="20"/>
                <w:szCs w:val="20"/>
                <w:lang w:val="sr-Latn-RS"/>
              </w:rPr>
              <w:t>Zavr</w:t>
            </w:r>
            <w:r w:rsidR="00CE7550">
              <w:rPr>
                <w:rFonts w:eastAsia="Calibri" w:cstheme="minorHAnsi"/>
                <w:sz w:val="20"/>
                <w:szCs w:val="20"/>
                <w:lang w:val="sr-Latn-RS"/>
              </w:rPr>
              <w:t>š</w:t>
            </w:r>
            <w:r>
              <w:rPr>
                <w:rFonts w:eastAsia="Calibri" w:cstheme="minorHAnsi"/>
                <w:sz w:val="20"/>
                <w:szCs w:val="20"/>
                <w:lang w:val="sr-Latn-RS"/>
              </w:rPr>
              <w:t>ne re</w:t>
            </w:r>
            <w:r w:rsidR="00CE7550">
              <w:rPr>
                <w:rFonts w:eastAsia="Calibri" w:cstheme="minorHAnsi"/>
                <w:sz w:val="20"/>
                <w:szCs w:val="20"/>
                <w:lang w:val="sr-Latn-RS"/>
              </w:rPr>
              <w:t>č</w:t>
            </w:r>
            <w:r>
              <w:rPr>
                <w:rFonts w:eastAsia="Calibri" w:cstheme="minorHAnsi"/>
                <w:sz w:val="20"/>
                <w:szCs w:val="20"/>
                <w:lang w:val="sr-Latn-RS"/>
              </w:rPr>
              <w:t xml:space="preserve">i PKS tim </w:t>
            </w:r>
          </w:p>
        </w:tc>
      </w:tr>
    </w:tbl>
    <w:p w14:paraId="2380A4D6" w14:textId="093319CF" w:rsidR="00DB3803" w:rsidRDefault="00DB3803" w:rsidP="00AB1EA0"/>
    <w:p w14:paraId="0EE61733" w14:textId="77777777" w:rsidR="00FA323B" w:rsidRPr="00EE2CC3" w:rsidRDefault="00FA323B" w:rsidP="00AB1EA0"/>
    <w:sectPr w:rsidR="00FA323B" w:rsidRPr="00EE2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890C" w14:textId="77777777" w:rsidR="00CF4CB0" w:rsidRDefault="00CF4CB0" w:rsidP="006F65DF">
      <w:pPr>
        <w:spacing w:after="0" w:line="240" w:lineRule="auto"/>
      </w:pPr>
      <w:r>
        <w:separator/>
      </w:r>
    </w:p>
  </w:endnote>
  <w:endnote w:type="continuationSeparator" w:id="0">
    <w:p w14:paraId="48193E45" w14:textId="77777777" w:rsidR="00CF4CB0" w:rsidRDefault="00CF4CB0" w:rsidP="006F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5CEF" w14:textId="77777777" w:rsidR="0020181C" w:rsidRDefault="00201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4F37" w14:textId="77777777" w:rsidR="004E30D1" w:rsidRPr="003878D2" w:rsidRDefault="004E30D1" w:rsidP="00011133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4"/>
      <w:gridCol w:w="2747"/>
      <w:gridCol w:w="2195"/>
      <w:gridCol w:w="2210"/>
    </w:tblGrid>
    <w:tr w:rsidR="004E30D1" w:rsidRPr="003878D2" w14:paraId="5A5156B3" w14:textId="77777777" w:rsidTr="00011133">
      <w:tc>
        <w:tcPr>
          <w:tcW w:w="2122" w:type="dxa"/>
          <w:vAlign w:val="center"/>
        </w:tcPr>
        <w:p w14:paraId="647BD1DC" w14:textId="7B21BA9E" w:rsidR="004E30D1" w:rsidRPr="003878D2" w:rsidRDefault="004E30D1" w:rsidP="00011133">
          <w:pPr>
            <w:pStyle w:val="Footer"/>
            <w:jc w:val="right"/>
            <w:rPr>
              <w:sz w:val="14"/>
              <w:szCs w:val="14"/>
            </w:rPr>
          </w:pPr>
          <w:proofErr w:type="spellStart"/>
          <w:r w:rsidRPr="003878D2">
            <w:rPr>
              <w:sz w:val="14"/>
              <w:szCs w:val="14"/>
            </w:rPr>
            <w:t>Projekat</w:t>
          </w:r>
          <w:proofErr w:type="spellEnd"/>
          <w:r w:rsidRPr="003878D2">
            <w:rPr>
              <w:sz w:val="14"/>
              <w:szCs w:val="14"/>
            </w:rPr>
            <w:t xml:space="preserve"> </w:t>
          </w:r>
          <w:proofErr w:type="spellStart"/>
          <w:r w:rsidR="002B11E8">
            <w:rPr>
              <w:sz w:val="14"/>
              <w:szCs w:val="14"/>
            </w:rPr>
            <w:t>sprovodi</w:t>
          </w:r>
          <w:proofErr w:type="spellEnd"/>
        </w:p>
      </w:tc>
      <w:tc>
        <w:tcPr>
          <w:tcW w:w="3106" w:type="dxa"/>
          <w:vAlign w:val="center"/>
        </w:tcPr>
        <w:p w14:paraId="7D2EDFCD" w14:textId="77777777" w:rsidR="004E30D1" w:rsidRPr="003878D2" w:rsidRDefault="004E30D1" w:rsidP="00011133">
          <w:pPr>
            <w:pStyle w:val="Footer"/>
            <w:jc w:val="left"/>
            <w:rPr>
              <w:sz w:val="14"/>
              <w:szCs w:val="14"/>
            </w:rPr>
          </w:pPr>
          <w:r w:rsidRPr="003878D2">
            <w:rPr>
              <w:noProof/>
              <w:sz w:val="14"/>
              <w:szCs w:val="14"/>
            </w:rPr>
            <w:drawing>
              <wp:inline distT="0" distB="0" distL="0" distR="0" wp14:anchorId="7CB95579" wp14:editId="6D10F4C5">
                <wp:extent cx="533474" cy="190527"/>
                <wp:effectExtent l="0" t="0" r="0" b="0"/>
                <wp:docPr id="11973327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733272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74" cy="190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  <w:vAlign w:val="center"/>
        </w:tcPr>
        <w:p w14:paraId="0A4CB77C" w14:textId="77777777" w:rsidR="004E30D1" w:rsidRPr="003878D2" w:rsidRDefault="004E30D1" w:rsidP="00011133">
          <w:pPr>
            <w:pStyle w:val="Footer"/>
            <w:jc w:val="left"/>
            <w:rPr>
              <w:sz w:val="14"/>
              <w:szCs w:val="14"/>
            </w:rPr>
          </w:pPr>
        </w:p>
      </w:tc>
      <w:tc>
        <w:tcPr>
          <w:tcW w:w="2614" w:type="dxa"/>
          <w:vAlign w:val="center"/>
        </w:tcPr>
        <w:p w14:paraId="3C27B4D6" w14:textId="77777777" w:rsidR="004E30D1" w:rsidRPr="003878D2" w:rsidRDefault="004E30D1" w:rsidP="00011133">
          <w:pPr>
            <w:pStyle w:val="Footer"/>
            <w:jc w:val="right"/>
            <w:rPr>
              <w:sz w:val="18"/>
              <w:szCs w:val="18"/>
            </w:rPr>
          </w:pPr>
          <w:r w:rsidRPr="003878D2">
            <w:rPr>
              <w:sz w:val="18"/>
              <w:szCs w:val="18"/>
            </w:rPr>
            <w:fldChar w:fldCharType="begin"/>
          </w:r>
          <w:r w:rsidRPr="003878D2">
            <w:rPr>
              <w:sz w:val="18"/>
              <w:szCs w:val="18"/>
            </w:rPr>
            <w:instrText>PAGE   \* MERGEFORMAT</w:instrText>
          </w:r>
          <w:r w:rsidRPr="003878D2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1</w:t>
          </w:r>
          <w:r w:rsidRPr="003878D2">
            <w:rPr>
              <w:sz w:val="18"/>
              <w:szCs w:val="18"/>
            </w:rPr>
            <w:fldChar w:fldCharType="end"/>
          </w:r>
        </w:p>
      </w:tc>
    </w:tr>
  </w:tbl>
  <w:p w14:paraId="7D77EC83" w14:textId="77777777" w:rsidR="004E30D1" w:rsidRPr="003878D2" w:rsidRDefault="004E30D1" w:rsidP="000111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7C04" w14:textId="77777777" w:rsidR="0020181C" w:rsidRDefault="00201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BCE4" w14:textId="77777777" w:rsidR="00CF4CB0" w:rsidRDefault="00CF4CB0" w:rsidP="006F65DF">
      <w:pPr>
        <w:spacing w:after="0" w:line="240" w:lineRule="auto"/>
      </w:pPr>
      <w:r>
        <w:separator/>
      </w:r>
    </w:p>
  </w:footnote>
  <w:footnote w:type="continuationSeparator" w:id="0">
    <w:p w14:paraId="7D16407F" w14:textId="77777777" w:rsidR="00CF4CB0" w:rsidRDefault="00CF4CB0" w:rsidP="006F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5666" w14:textId="77777777" w:rsidR="0020181C" w:rsidRDefault="00201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"/>
      <w:gridCol w:w="1997"/>
      <w:gridCol w:w="2888"/>
      <w:gridCol w:w="291"/>
      <w:gridCol w:w="2544"/>
      <w:gridCol w:w="1134"/>
      <w:gridCol w:w="1276"/>
    </w:tblGrid>
    <w:tr w:rsidR="0020181C" w:rsidRPr="00810E7A" w14:paraId="0C2AC2A7" w14:textId="77777777" w:rsidTr="009F1BE3">
      <w:tc>
        <w:tcPr>
          <w:tcW w:w="786" w:type="dxa"/>
          <w:vAlign w:val="center"/>
        </w:tcPr>
        <w:p w14:paraId="2716BE5D" w14:textId="77777777" w:rsidR="006F65DF" w:rsidRPr="00810E7A" w:rsidRDefault="006F65DF" w:rsidP="00011133">
          <w:pPr>
            <w:pStyle w:val="Header"/>
            <w:tabs>
              <w:tab w:val="left" w:pos="9432"/>
            </w:tabs>
            <w:jc w:val="center"/>
          </w:pPr>
          <w:r w:rsidRPr="00810E7A">
            <w:rPr>
              <w:noProof/>
            </w:rPr>
            <w:drawing>
              <wp:inline distT="0" distB="0" distL="0" distR="0" wp14:anchorId="2D7E0CDE" wp14:editId="57C07C0F">
                <wp:extent cx="358186" cy="544536"/>
                <wp:effectExtent l="0" t="0" r="3810" b="8255"/>
                <wp:docPr id="18911923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58186" cy="544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5" w:type="dxa"/>
          <w:gridSpan w:val="2"/>
          <w:vAlign w:val="center"/>
        </w:tcPr>
        <w:p w14:paraId="2E91C8BB" w14:textId="1179E47C" w:rsidR="006F65DF" w:rsidRPr="00112B80" w:rsidRDefault="0020181C" w:rsidP="00011133">
          <w:pPr>
            <w:spacing w:after="0" w:line="240" w:lineRule="auto"/>
            <w:jc w:val="left"/>
            <w:rPr>
              <w:b/>
              <w:sz w:val="16"/>
              <w:lang w:val="es-ES"/>
            </w:rPr>
          </w:pPr>
          <w:r>
            <w:rPr>
              <w:noProof/>
              <w:lang w:val="es-ES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79C986F8" wp14:editId="7DC47FA0">
                <wp:simplePos x="0" y="0"/>
                <wp:positionH relativeFrom="column">
                  <wp:posOffset>914400</wp:posOffset>
                </wp:positionH>
                <wp:positionV relativeFrom="paragraph">
                  <wp:posOffset>20320</wp:posOffset>
                </wp:positionV>
                <wp:extent cx="1493520" cy="344805"/>
                <wp:effectExtent l="0" t="0" r="0" b="0"/>
                <wp:wrapNone/>
                <wp:docPr id="838622627" name="Picture 1" descr="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8622627" name="Picture 1" descr="Blue text on a white background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44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F65DF" w:rsidRPr="00112B80">
            <w:rPr>
              <w:b/>
              <w:sz w:val="16"/>
              <w:lang w:val="es-ES"/>
            </w:rPr>
            <w:t xml:space="preserve">Republika </w:t>
          </w:r>
          <w:proofErr w:type="spellStart"/>
          <w:r w:rsidR="006F65DF" w:rsidRPr="00112B80">
            <w:rPr>
              <w:b/>
              <w:sz w:val="16"/>
              <w:lang w:val="es-ES"/>
            </w:rPr>
            <w:t>Srbija</w:t>
          </w:r>
          <w:proofErr w:type="spellEnd"/>
        </w:p>
        <w:p w14:paraId="29CE8AB2" w14:textId="5B2FFE8C" w:rsidR="006F65DF" w:rsidRPr="00112B80" w:rsidRDefault="006F65DF" w:rsidP="00011133">
          <w:pPr>
            <w:spacing w:after="0" w:line="240" w:lineRule="auto"/>
            <w:jc w:val="left"/>
            <w:rPr>
              <w:b/>
              <w:sz w:val="16"/>
              <w:lang w:val="es-ES"/>
            </w:rPr>
          </w:pPr>
          <w:proofErr w:type="spellStart"/>
          <w:r w:rsidRPr="00112B80">
            <w:rPr>
              <w:b/>
              <w:sz w:val="16"/>
              <w:lang w:val="es-ES"/>
            </w:rPr>
            <w:t>Ministarstvo</w:t>
          </w:r>
          <w:proofErr w:type="spellEnd"/>
          <w:r w:rsidRPr="00112B80">
            <w:rPr>
              <w:b/>
              <w:sz w:val="16"/>
              <w:lang w:val="es-ES"/>
            </w:rPr>
            <w:t xml:space="preserve"> </w:t>
          </w:r>
          <w:proofErr w:type="spellStart"/>
          <w:r w:rsidR="002B11E8" w:rsidRPr="00112B80">
            <w:rPr>
              <w:b/>
              <w:sz w:val="16"/>
              <w:lang w:val="es-ES"/>
            </w:rPr>
            <w:t>za</w:t>
          </w:r>
          <w:proofErr w:type="spellEnd"/>
        </w:p>
        <w:p w14:paraId="73ABA38E" w14:textId="15DF270B" w:rsidR="006F65DF" w:rsidRPr="00112B80" w:rsidRDefault="006F65DF" w:rsidP="00011133">
          <w:pPr>
            <w:pStyle w:val="Header"/>
            <w:tabs>
              <w:tab w:val="left" w:pos="9432"/>
            </w:tabs>
            <w:jc w:val="left"/>
            <w:rPr>
              <w:lang w:val="es-ES"/>
            </w:rPr>
          </w:pPr>
          <w:proofErr w:type="spellStart"/>
          <w:r w:rsidRPr="00112B80">
            <w:rPr>
              <w:b/>
              <w:sz w:val="16"/>
              <w:lang w:val="es-ES"/>
            </w:rPr>
            <w:t>Evropske</w:t>
          </w:r>
          <w:proofErr w:type="spellEnd"/>
          <w:r w:rsidRPr="00112B80">
            <w:rPr>
              <w:b/>
              <w:sz w:val="16"/>
              <w:lang w:val="es-ES"/>
            </w:rPr>
            <w:t xml:space="preserve"> </w:t>
          </w:r>
          <w:proofErr w:type="spellStart"/>
          <w:r w:rsidRPr="00112B80">
            <w:rPr>
              <w:b/>
              <w:sz w:val="16"/>
              <w:lang w:val="es-ES"/>
            </w:rPr>
            <w:t>integracije</w:t>
          </w:r>
          <w:proofErr w:type="spellEnd"/>
          <w:r w:rsidR="0020181C">
            <w:rPr>
              <w:b/>
              <w:sz w:val="16"/>
              <w:lang w:val="es-ES"/>
            </w:rPr>
            <w:t xml:space="preserve">               </w:t>
          </w:r>
        </w:p>
      </w:tc>
      <w:tc>
        <w:tcPr>
          <w:tcW w:w="291" w:type="dxa"/>
          <w:vAlign w:val="center"/>
        </w:tcPr>
        <w:p w14:paraId="1AAE7713" w14:textId="2F956614" w:rsidR="006F65DF" w:rsidRPr="00112B80" w:rsidRDefault="006F65DF" w:rsidP="00011133">
          <w:pPr>
            <w:pStyle w:val="Header"/>
            <w:tabs>
              <w:tab w:val="left" w:pos="9432"/>
            </w:tabs>
            <w:jc w:val="left"/>
            <w:rPr>
              <w:lang w:val="es-ES"/>
            </w:rPr>
          </w:pPr>
        </w:p>
      </w:tc>
      <w:tc>
        <w:tcPr>
          <w:tcW w:w="2544" w:type="dxa"/>
          <w:vAlign w:val="center"/>
        </w:tcPr>
        <w:p w14:paraId="321ACA60" w14:textId="3F9027C1" w:rsidR="006F65DF" w:rsidRPr="00CE7550" w:rsidRDefault="006F65DF" w:rsidP="00011133">
          <w:pPr>
            <w:spacing w:after="0" w:line="240" w:lineRule="auto"/>
            <w:jc w:val="right"/>
            <w:rPr>
              <w:b/>
              <w:sz w:val="16"/>
              <w:lang w:val="nb-NO"/>
            </w:rPr>
          </w:pPr>
          <w:r w:rsidRPr="00CE7550">
            <w:rPr>
              <w:b/>
              <w:sz w:val="16"/>
              <w:lang w:val="nb-NO"/>
            </w:rPr>
            <w:t>Ovaj projekat finansira</w:t>
          </w:r>
        </w:p>
        <w:p w14:paraId="48D2A0BD" w14:textId="071CC7C3" w:rsidR="006F65DF" w:rsidRPr="00CE7550" w:rsidRDefault="006F65DF" w:rsidP="00011133">
          <w:pPr>
            <w:spacing w:after="0" w:line="240" w:lineRule="auto"/>
            <w:jc w:val="right"/>
            <w:rPr>
              <w:lang w:val="nb-NO"/>
            </w:rPr>
          </w:pPr>
          <w:r w:rsidRPr="00CE7550">
            <w:rPr>
              <w:b/>
              <w:sz w:val="16"/>
              <w:lang w:val="nb-NO"/>
            </w:rPr>
            <w:t>Evropska unija</w:t>
          </w:r>
        </w:p>
      </w:tc>
      <w:tc>
        <w:tcPr>
          <w:tcW w:w="1134" w:type="dxa"/>
          <w:vAlign w:val="center"/>
        </w:tcPr>
        <w:p w14:paraId="536D40A9" w14:textId="77777777" w:rsidR="006F65DF" w:rsidRPr="00810E7A" w:rsidRDefault="006F65DF" w:rsidP="00011133">
          <w:pPr>
            <w:pStyle w:val="Header"/>
            <w:tabs>
              <w:tab w:val="left" w:pos="9432"/>
            </w:tabs>
            <w:jc w:val="center"/>
          </w:pPr>
          <w:r w:rsidRPr="00810E7A">
            <w:rPr>
              <w:noProof/>
            </w:rPr>
            <w:drawing>
              <wp:inline distT="0" distB="0" distL="0" distR="0" wp14:anchorId="0E643C5F" wp14:editId="366CB1B9">
                <wp:extent cx="533400" cy="362310"/>
                <wp:effectExtent l="0" t="0" r="0" b="0"/>
                <wp:docPr id="804172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417278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198" cy="369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Align w:val="center"/>
        </w:tcPr>
        <w:p w14:paraId="2156709C" w14:textId="77777777" w:rsidR="006F65DF" w:rsidRPr="00810E7A" w:rsidRDefault="006F65DF" w:rsidP="00011133">
          <w:pPr>
            <w:pStyle w:val="Header"/>
            <w:tabs>
              <w:tab w:val="left" w:pos="9432"/>
            </w:tabs>
            <w:jc w:val="center"/>
          </w:pPr>
          <w:r w:rsidRPr="00810E7A">
            <w:rPr>
              <w:noProof/>
            </w:rPr>
            <w:drawing>
              <wp:inline distT="0" distB="0" distL="0" distR="0" wp14:anchorId="02EADC4E" wp14:editId="07124480">
                <wp:extent cx="641350" cy="329565"/>
                <wp:effectExtent l="0" t="0" r="6350" b="0"/>
                <wp:docPr id="12494799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181C" w:rsidRPr="00112B80" w14:paraId="6758E857" w14:textId="77777777" w:rsidTr="009F1BE3">
      <w:tc>
        <w:tcPr>
          <w:tcW w:w="2783" w:type="dxa"/>
          <w:gridSpan w:val="2"/>
        </w:tcPr>
        <w:p w14:paraId="5F7A3A10" w14:textId="77777777" w:rsidR="006F65DF" w:rsidRPr="00810E7A" w:rsidRDefault="006F65DF" w:rsidP="00011133">
          <w:pPr>
            <w:pStyle w:val="Header"/>
            <w:tabs>
              <w:tab w:val="left" w:pos="9432"/>
            </w:tabs>
          </w:pPr>
        </w:p>
      </w:tc>
      <w:tc>
        <w:tcPr>
          <w:tcW w:w="2888" w:type="dxa"/>
        </w:tcPr>
        <w:p w14:paraId="6F1256E5" w14:textId="7EC9C5A5" w:rsidR="006F65DF" w:rsidRPr="00810E7A" w:rsidRDefault="006F65DF" w:rsidP="00011133">
          <w:pPr>
            <w:pStyle w:val="Header"/>
            <w:tabs>
              <w:tab w:val="left" w:pos="9432"/>
            </w:tabs>
          </w:pPr>
        </w:p>
      </w:tc>
      <w:tc>
        <w:tcPr>
          <w:tcW w:w="5245" w:type="dxa"/>
          <w:gridSpan w:val="4"/>
          <w:tcBorders>
            <w:bottom w:val="single" w:sz="24" w:space="0" w:color="2F5496" w:themeColor="accent1" w:themeShade="BF"/>
          </w:tcBorders>
          <w:vAlign w:val="center"/>
        </w:tcPr>
        <w:p w14:paraId="2D9C7C4A" w14:textId="1BA190ED" w:rsidR="006F65DF" w:rsidRPr="00112B80" w:rsidRDefault="006F65DF" w:rsidP="00011133">
          <w:pPr>
            <w:pStyle w:val="Header"/>
            <w:tabs>
              <w:tab w:val="left" w:pos="9432"/>
            </w:tabs>
            <w:jc w:val="center"/>
            <w:rPr>
              <w:lang w:val="es-ES"/>
            </w:rPr>
          </w:pPr>
          <w:bookmarkStart w:id="0" w:name="_Hlk207650889"/>
          <w:proofErr w:type="spellStart"/>
          <w:r w:rsidRPr="00112B80">
            <w:rPr>
              <w:b/>
              <w:sz w:val="28"/>
              <w:szCs w:val="28"/>
              <w:lang w:val="es-ES"/>
            </w:rPr>
            <w:t>Podrška</w:t>
          </w:r>
          <w:proofErr w:type="spellEnd"/>
          <w:r w:rsidRPr="00112B80">
            <w:rPr>
              <w:b/>
              <w:sz w:val="28"/>
              <w:szCs w:val="28"/>
              <w:lang w:val="es-ES"/>
            </w:rPr>
            <w:t xml:space="preserve"> </w:t>
          </w:r>
          <w:proofErr w:type="spellStart"/>
          <w:r w:rsidRPr="00112B80">
            <w:rPr>
              <w:b/>
              <w:sz w:val="28"/>
              <w:szCs w:val="28"/>
              <w:lang w:val="es-ES"/>
            </w:rPr>
            <w:t>učešću</w:t>
          </w:r>
          <w:proofErr w:type="spellEnd"/>
          <w:r w:rsidRPr="00112B80">
            <w:rPr>
              <w:b/>
              <w:sz w:val="28"/>
              <w:szCs w:val="28"/>
              <w:lang w:val="es-ES"/>
            </w:rPr>
            <w:t xml:space="preserve"> u </w:t>
          </w:r>
          <w:proofErr w:type="spellStart"/>
          <w:r w:rsidRPr="00112B80">
            <w:rPr>
              <w:b/>
              <w:sz w:val="28"/>
              <w:szCs w:val="28"/>
              <w:lang w:val="es-ES"/>
            </w:rPr>
            <w:t>programima</w:t>
          </w:r>
          <w:proofErr w:type="spellEnd"/>
          <w:r w:rsidRPr="00112B80">
            <w:rPr>
              <w:b/>
              <w:sz w:val="28"/>
              <w:szCs w:val="28"/>
              <w:lang w:val="es-ES"/>
            </w:rPr>
            <w:t xml:space="preserve"> </w:t>
          </w:r>
          <w:proofErr w:type="spellStart"/>
          <w:r w:rsidRPr="00112B80">
            <w:rPr>
              <w:b/>
              <w:sz w:val="28"/>
              <w:szCs w:val="28"/>
              <w:lang w:val="es-ES"/>
            </w:rPr>
            <w:t>Unije</w:t>
          </w:r>
          <w:bookmarkEnd w:id="0"/>
          <w:proofErr w:type="spellEnd"/>
        </w:p>
      </w:tc>
    </w:tr>
  </w:tbl>
  <w:p w14:paraId="37A934F2" w14:textId="7CF847CD" w:rsidR="006F65DF" w:rsidRPr="00112B80" w:rsidRDefault="006F65DF" w:rsidP="006F65DF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5D08" w14:textId="77777777" w:rsidR="0020181C" w:rsidRDefault="00201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A4D"/>
    <w:multiLevelType w:val="hybridMultilevel"/>
    <w:tmpl w:val="D5304B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705"/>
    <w:multiLevelType w:val="multilevel"/>
    <w:tmpl w:val="4698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5A63"/>
    <w:multiLevelType w:val="hybridMultilevel"/>
    <w:tmpl w:val="AF4ED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9FE"/>
    <w:multiLevelType w:val="hybridMultilevel"/>
    <w:tmpl w:val="2A42A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F5618"/>
    <w:multiLevelType w:val="hybridMultilevel"/>
    <w:tmpl w:val="39409A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43EB"/>
    <w:multiLevelType w:val="hybridMultilevel"/>
    <w:tmpl w:val="8A3A6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26DBD"/>
    <w:multiLevelType w:val="multilevel"/>
    <w:tmpl w:val="608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A4DC0"/>
    <w:multiLevelType w:val="multilevel"/>
    <w:tmpl w:val="4698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02278"/>
    <w:multiLevelType w:val="multilevel"/>
    <w:tmpl w:val="383C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259E9"/>
    <w:multiLevelType w:val="multilevel"/>
    <w:tmpl w:val="F282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54F10"/>
    <w:multiLevelType w:val="multilevel"/>
    <w:tmpl w:val="E200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61FEE"/>
    <w:multiLevelType w:val="hybridMultilevel"/>
    <w:tmpl w:val="5B9E4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51BD8"/>
    <w:multiLevelType w:val="multilevel"/>
    <w:tmpl w:val="B1CC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C50F5"/>
    <w:multiLevelType w:val="multilevel"/>
    <w:tmpl w:val="148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07DE3"/>
    <w:multiLevelType w:val="hybridMultilevel"/>
    <w:tmpl w:val="715E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A7995"/>
    <w:multiLevelType w:val="multilevel"/>
    <w:tmpl w:val="5D2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002FBC"/>
    <w:multiLevelType w:val="multilevel"/>
    <w:tmpl w:val="4698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897944">
    <w:abstractNumId w:val="1"/>
  </w:num>
  <w:num w:numId="2" w16cid:durableId="1096753963">
    <w:abstractNumId w:val="15"/>
  </w:num>
  <w:num w:numId="3" w16cid:durableId="1530482855">
    <w:abstractNumId w:val="12"/>
  </w:num>
  <w:num w:numId="4" w16cid:durableId="254753503">
    <w:abstractNumId w:val="13"/>
  </w:num>
  <w:num w:numId="5" w16cid:durableId="1909458337">
    <w:abstractNumId w:val="9"/>
  </w:num>
  <w:num w:numId="6" w16cid:durableId="947390194">
    <w:abstractNumId w:val="8"/>
  </w:num>
  <w:num w:numId="7" w16cid:durableId="653604385">
    <w:abstractNumId w:val="6"/>
  </w:num>
  <w:num w:numId="8" w16cid:durableId="56780439">
    <w:abstractNumId w:val="10"/>
  </w:num>
  <w:num w:numId="9" w16cid:durableId="702173356">
    <w:abstractNumId w:val="2"/>
  </w:num>
  <w:num w:numId="10" w16cid:durableId="1998799294">
    <w:abstractNumId w:val="14"/>
  </w:num>
  <w:num w:numId="11" w16cid:durableId="1147551955">
    <w:abstractNumId w:val="3"/>
  </w:num>
  <w:num w:numId="12" w16cid:durableId="1456755791">
    <w:abstractNumId w:val="5"/>
  </w:num>
  <w:num w:numId="13" w16cid:durableId="436367791">
    <w:abstractNumId w:val="4"/>
  </w:num>
  <w:num w:numId="14" w16cid:durableId="307440507">
    <w:abstractNumId w:val="11"/>
  </w:num>
  <w:num w:numId="15" w16cid:durableId="1040203262">
    <w:abstractNumId w:val="0"/>
  </w:num>
  <w:num w:numId="16" w16cid:durableId="1546991026">
    <w:abstractNumId w:val="7"/>
  </w:num>
  <w:num w:numId="17" w16cid:durableId="11316780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03"/>
    <w:rsid w:val="00007276"/>
    <w:rsid w:val="00011133"/>
    <w:rsid w:val="0005294D"/>
    <w:rsid w:val="000801F9"/>
    <w:rsid w:val="000C519C"/>
    <w:rsid w:val="000D4EF8"/>
    <w:rsid w:val="000E7E1D"/>
    <w:rsid w:val="00112B80"/>
    <w:rsid w:val="001222C0"/>
    <w:rsid w:val="00140750"/>
    <w:rsid w:val="0015319C"/>
    <w:rsid w:val="00185761"/>
    <w:rsid w:val="001C6FE7"/>
    <w:rsid w:val="001F1ADE"/>
    <w:rsid w:val="0020181C"/>
    <w:rsid w:val="002111FE"/>
    <w:rsid w:val="00240C77"/>
    <w:rsid w:val="0025358B"/>
    <w:rsid w:val="00280980"/>
    <w:rsid w:val="0028330F"/>
    <w:rsid w:val="002A7FA3"/>
    <w:rsid w:val="002B0923"/>
    <w:rsid w:val="002B11E8"/>
    <w:rsid w:val="002D7A9E"/>
    <w:rsid w:val="002E0A55"/>
    <w:rsid w:val="002F2278"/>
    <w:rsid w:val="00343F4B"/>
    <w:rsid w:val="00370B2C"/>
    <w:rsid w:val="00396D1C"/>
    <w:rsid w:val="003B6A98"/>
    <w:rsid w:val="003B7ED6"/>
    <w:rsid w:val="00406F9B"/>
    <w:rsid w:val="00440844"/>
    <w:rsid w:val="004552EA"/>
    <w:rsid w:val="0048684B"/>
    <w:rsid w:val="0048797C"/>
    <w:rsid w:val="004974E1"/>
    <w:rsid w:val="004B0E51"/>
    <w:rsid w:val="004C4094"/>
    <w:rsid w:val="004E30D1"/>
    <w:rsid w:val="005843A3"/>
    <w:rsid w:val="00587976"/>
    <w:rsid w:val="00592141"/>
    <w:rsid w:val="005928C6"/>
    <w:rsid w:val="005C3127"/>
    <w:rsid w:val="005C46C7"/>
    <w:rsid w:val="005D066D"/>
    <w:rsid w:val="005F6E5E"/>
    <w:rsid w:val="00652C64"/>
    <w:rsid w:val="006B406E"/>
    <w:rsid w:val="006C18BE"/>
    <w:rsid w:val="006C5FED"/>
    <w:rsid w:val="006F65DF"/>
    <w:rsid w:val="00703E1F"/>
    <w:rsid w:val="0070484F"/>
    <w:rsid w:val="00731CA6"/>
    <w:rsid w:val="00732B84"/>
    <w:rsid w:val="00743FF0"/>
    <w:rsid w:val="00750E89"/>
    <w:rsid w:val="007511D1"/>
    <w:rsid w:val="00784388"/>
    <w:rsid w:val="007848A9"/>
    <w:rsid w:val="00785506"/>
    <w:rsid w:val="00794DF1"/>
    <w:rsid w:val="007B7257"/>
    <w:rsid w:val="007D4320"/>
    <w:rsid w:val="00810E7A"/>
    <w:rsid w:val="00826B10"/>
    <w:rsid w:val="00831CE6"/>
    <w:rsid w:val="00867139"/>
    <w:rsid w:val="00880ADC"/>
    <w:rsid w:val="008F4C7E"/>
    <w:rsid w:val="00902272"/>
    <w:rsid w:val="0092448D"/>
    <w:rsid w:val="00985FF5"/>
    <w:rsid w:val="0099010A"/>
    <w:rsid w:val="009E0902"/>
    <w:rsid w:val="009E4666"/>
    <w:rsid w:val="009F1BE3"/>
    <w:rsid w:val="00A44F7F"/>
    <w:rsid w:val="00A81451"/>
    <w:rsid w:val="00A9799F"/>
    <w:rsid w:val="00AB1EA0"/>
    <w:rsid w:val="00AC21C4"/>
    <w:rsid w:val="00B2561A"/>
    <w:rsid w:val="00B31AFC"/>
    <w:rsid w:val="00B36C0E"/>
    <w:rsid w:val="00B81835"/>
    <w:rsid w:val="00BA39A0"/>
    <w:rsid w:val="00C5482F"/>
    <w:rsid w:val="00C5676F"/>
    <w:rsid w:val="00C62664"/>
    <w:rsid w:val="00C72C00"/>
    <w:rsid w:val="00C77D52"/>
    <w:rsid w:val="00CA1F0F"/>
    <w:rsid w:val="00CA6ECA"/>
    <w:rsid w:val="00CC610B"/>
    <w:rsid w:val="00CE5665"/>
    <w:rsid w:val="00CE7550"/>
    <w:rsid w:val="00CF4CB0"/>
    <w:rsid w:val="00D3783D"/>
    <w:rsid w:val="00D51F50"/>
    <w:rsid w:val="00D80ABF"/>
    <w:rsid w:val="00DB3241"/>
    <w:rsid w:val="00DB3803"/>
    <w:rsid w:val="00DF1531"/>
    <w:rsid w:val="00E1118F"/>
    <w:rsid w:val="00E213F2"/>
    <w:rsid w:val="00E62707"/>
    <w:rsid w:val="00E80B5D"/>
    <w:rsid w:val="00E849A7"/>
    <w:rsid w:val="00E97AE3"/>
    <w:rsid w:val="00EC47DE"/>
    <w:rsid w:val="00ED11FD"/>
    <w:rsid w:val="00EE2CC3"/>
    <w:rsid w:val="00EF5AD0"/>
    <w:rsid w:val="00F040F7"/>
    <w:rsid w:val="00F42E98"/>
    <w:rsid w:val="00F44E90"/>
    <w:rsid w:val="00F7116D"/>
    <w:rsid w:val="00F71675"/>
    <w:rsid w:val="00F72A07"/>
    <w:rsid w:val="00F804D7"/>
    <w:rsid w:val="00F848BA"/>
    <w:rsid w:val="00FA323B"/>
    <w:rsid w:val="00FB06A5"/>
    <w:rsid w:val="00FB254F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125017"/>
  <w15:chartTrackingRefBased/>
  <w15:docId w15:val="{2245A50C-0B3E-4944-8CBA-C492A3A5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3D"/>
    <w:pPr>
      <w:spacing w:after="120" w:line="276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DB3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3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8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8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803"/>
    <w:rPr>
      <w:i/>
      <w:iCs/>
      <w:color w:val="404040" w:themeColor="text1" w:themeTint="BF"/>
    </w:rPr>
  </w:style>
  <w:style w:type="paragraph" w:styleId="ListParagraph">
    <w:name w:val="List Paragraph"/>
    <w:aliases w:val="1st level - Bullet List Paragraph,List bullets,List Paragraph (numbered (a)),Table/Figure Heading,Lapis Bulleted List,Dot pt,F5 List Paragraph,List Paragraph Char Char Char,Indicator Text,Numbered Para 1,Sub Bullet 1,Bullet,References"/>
    <w:basedOn w:val="Normal"/>
    <w:link w:val="ListParagraphChar"/>
    <w:uiPriority w:val="34"/>
    <w:qFormat/>
    <w:rsid w:val="00DB3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8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8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8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Car"/>
    <w:basedOn w:val="Normal"/>
    <w:link w:val="HeaderChar"/>
    <w:uiPriority w:val="99"/>
    <w:unhideWhenUsed/>
    <w:qFormat/>
    <w:rsid w:val="006F6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Car Char"/>
    <w:basedOn w:val="DefaultParagraphFont"/>
    <w:link w:val="Header"/>
    <w:uiPriority w:val="99"/>
    <w:qFormat/>
    <w:rsid w:val="006F65DF"/>
  </w:style>
  <w:style w:type="paragraph" w:styleId="Footer">
    <w:name w:val="footer"/>
    <w:basedOn w:val="Normal"/>
    <w:link w:val="FooterChar"/>
    <w:uiPriority w:val="99"/>
    <w:unhideWhenUsed/>
    <w:rsid w:val="006F6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5DF"/>
  </w:style>
  <w:style w:type="table" w:styleId="TableGrid">
    <w:name w:val="Table Grid"/>
    <w:basedOn w:val="TableNormal"/>
    <w:uiPriority w:val="59"/>
    <w:rsid w:val="006F65DF"/>
    <w:pPr>
      <w:spacing w:after="0" w:line="240" w:lineRule="auto"/>
      <w:jc w:val="both"/>
    </w:pPr>
    <w:rPr>
      <w:rFonts w:cstheme="minorHAnsi"/>
      <w:kern w:val="0"/>
      <w:sz w:val="24"/>
      <w:lang w:val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2E0A5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E0A55"/>
    <w:rPr>
      <w:rFonts w:ascii="Segoe UI" w:hAnsi="Segoe UI" w:cs="Segoe UI" w:hint="default"/>
      <w:sz w:val="18"/>
      <w:szCs w:val="18"/>
    </w:rPr>
  </w:style>
  <w:style w:type="table" w:styleId="GridTable4-Accent1">
    <w:name w:val="Grid Table 4 Accent 1"/>
    <w:basedOn w:val="TableNormal"/>
    <w:uiPriority w:val="49"/>
    <w:rsid w:val="00370B2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370B2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ListParagraphChar">
    <w:name w:val="List Paragraph Char"/>
    <w:aliases w:val="1st level - Bullet List Paragraph Char,List bullets Char,List Paragraph (numbered (a)) Char,Table/Figure Heading Char,Lapis Bulleted List Char,Dot pt Char,F5 List Paragraph Char,List Paragraph Char Char Char Char,Indicator Text Char"/>
    <w:basedOn w:val="DefaultParagraphFont"/>
    <w:link w:val="ListParagraph"/>
    <w:uiPriority w:val="34"/>
    <w:qFormat/>
    <w:rsid w:val="0048684B"/>
  </w:style>
  <w:style w:type="character" w:styleId="PlaceholderText">
    <w:name w:val="Placeholder Text"/>
    <w:basedOn w:val="DefaultParagraphFont"/>
    <w:uiPriority w:val="99"/>
    <w:semiHidden/>
    <w:rsid w:val="009F1BE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E7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834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</dc:creator>
  <cp:keywords/>
  <dc:description/>
  <cp:lastModifiedBy>Biljana Glisic</cp:lastModifiedBy>
  <cp:revision>2</cp:revision>
  <dcterms:created xsi:type="dcterms:W3CDTF">2025-11-24T14:10:00Z</dcterms:created>
  <dcterms:modified xsi:type="dcterms:W3CDTF">2025-11-24T14:10:00Z</dcterms:modified>
</cp:coreProperties>
</file>